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0778C" w14:textId="1756E5F0" w:rsidR="00F97D79" w:rsidRPr="00F97D79" w:rsidRDefault="00F97D79" w:rsidP="00F97D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97D7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</w:t>
      </w:r>
      <w:r w:rsidRPr="00F97D79">
        <w:rPr>
          <w:rFonts w:ascii="Times New Roman" w:hAnsi="Times New Roman"/>
          <w:b/>
          <w:sz w:val="24"/>
          <w:szCs w:val="24"/>
        </w:rPr>
        <w:t>Контрольно-измерительные материалы</w:t>
      </w:r>
    </w:p>
    <w:p w14:paraId="575732FD" w14:textId="77777777" w:rsidR="00F97D79" w:rsidRPr="00F97D79" w:rsidRDefault="00F97D79" w:rsidP="00F97D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D79">
        <w:rPr>
          <w:rFonts w:ascii="Times New Roman" w:hAnsi="Times New Roman"/>
          <w:b/>
          <w:sz w:val="24"/>
          <w:szCs w:val="24"/>
        </w:rPr>
        <w:t>5 класс</w:t>
      </w:r>
    </w:p>
    <w:p w14:paraId="474BFAF0" w14:textId="77777777" w:rsidR="00F97D79" w:rsidRPr="00F97D79" w:rsidRDefault="00F97D79" w:rsidP="00F9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Контрольно-измерительные материалы по родной русской литературе в 5 классе под редакцией О. М. Александровой составлены в соответствии с требованиями программы  по литературе для общеобразовательных учреждений/</w:t>
      </w:r>
    </w:p>
    <w:p w14:paraId="48E699A9" w14:textId="77777777" w:rsidR="00F97D79" w:rsidRPr="00F97D79" w:rsidRDefault="00F97D79" w:rsidP="00F9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b/>
          <w:sz w:val="24"/>
          <w:szCs w:val="24"/>
        </w:rPr>
        <w:t xml:space="preserve">Цель </w:t>
      </w:r>
      <w:r w:rsidRPr="00F97D79">
        <w:rPr>
          <w:rFonts w:ascii="Times New Roman" w:hAnsi="Times New Roman"/>
          <w:sz w:val="24"/>
          <w:szCs w:val="24"/>
        </w:rPr>
        <w:t>– проверить качество усвоенного материала за курс родной русской литературы 5 класса.</w:t>
      </w:r>
    </w:p>
    <w:p w14:paraId="51A1C561" w14:textId="77777777" w:rsidR="00F97D79" w:rsidRPr="00F97D79" w:rsidRDefault="00F97D79" w:rsidP="00F97D79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В результате выполнения работы учащиеся должны показать  </w:t>
      </w:r>
      <w:r w:rsidRPr="00F97D79">
        <w:rPr>
          <w:rFonts w:ascii="Times New Roman" w:hAnsi="Times New Roman"/>
          <w:b/>
          <w:sz w:val="24"/>
          <w:szCs w:val="24"/>
        </w:rPr>
        <w:t>следующие результаты:</w:t>
      </w:r>
    </w:p>
    <w:p w14:paraId="461E0409" w14:textId="77777777" w:rsidR="00F97D79" w:rsidRPr="00F97D79" w:rsidRDefault="00F97D79" w:rsidP="00F97D7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Знания основных сведений о жизни и творчестве писателей и поэтов, чьи произведения изучались в 5 классе;</w:t>
      </w:r>
    </w:p>
    <w:p w14:paraId="088DB965" w14:textId="77777777" w:rsidR="00F97D79" w:rsidRPr="00F97D79" w:rsidRDefault="00F97D79" w:rsidP="00F97D7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Владение элементами анализа текста;</w:t>
      </w:r>
    </w:p>
    <w:p w14:paraId="400E0F4A" w14:textId="77777777" w:rsidR="00F97D79" w:rsidRPr="00F97D79" w:rsidRDefault="00F97D79" w:rsidP="00F97D7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Умение сопоставлять тексты произведений;</w:t>
      </w:r>
    </w:p>
    <w:p w14:paraId="766D5B2D" w14:textId="77777777" w:rsidR="00F97D79" w:rsidRPr="00F97D79" w:rsidRDefault="00F97D79" w:rsidP="00F97D7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Умение по незначительным нюансам формы и содержания текстов отделить правильное от не вполне точного.</w:t>
      </w:r>
    </w:p>
    <w:p w14:paraId="5C4FD09F" w14:textId="77777777" w:rsidR="00F97D79" w:rsidRPr="00F97D79" w:rsidRDefault="00F97D79" w:rsidP="00F9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Тест представляет собой как сформулированные вопросы с несколькими вариантами ответов к нему, так и задания с пустым, специально отведенным местом под ним для  записи развернутого ответа. Последний вариант в большей степени раскрывает знания учащегося, так как исключает возможность угадывания вариантов ответов «вслепую».</w:t>
      </w:r>
    </w:p>
    <w:p w14:paraId="7D034697" w14:textId="423A0C88" w:rsidR="00F97D79" w:rsidRPr="00F97D79" w:rsidRDefault="00F97D79" w:rsidP="00F9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За каждый правильный ответ учащийся получает 1 балл.  Максимальное количество  баллов – </w:t>
      </w:r>
      <w:r w:rsidR="00A3466E">
        <w:rPr>
          <w:rFonts w:ascii="Times New Roman" w:hAnsi="Times New Roman"/>
          <w:sz w:val="24"/>
          <w:szCs w:val="24"/>
        </w:rPr>
        <w:t>18</w:t>
      </w:r>
      <w:r w:rsidRPr="00F97D79">
        <w:rPr>
          <w:rFonts w:ascii="Times New Roman" w:hAnsi="Times New Roman"/>
          <w:sz w:val="24"/>
          <w:szCs w:val="24"/>
        </w:rPr>
        <w:t>.  Рекомендуемое соответствие оценки и числа выполненных заданий (в процентах) следующее:</w:t>
      </w:r>
    </w:p>
    <w:p w14:paraId="01B7FF1A" w14:textId="77777777" w:rsidR="00F97D79" w:rsidRPr="00F97D79" w:rsidRDefault="00F97D79" w:rsidP="00F97D7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«отлично» - 90-100%  заданий;</w:t>
      </w:r>
    </w:p>
    <w:p w14:paraId="0AC23FD2" w14:textId="77777777" w:rsidR="00F97D79" w:rsidRPr="00F97D79" w:rsidRDefault="00F97D79" w:rsidP="00F97D7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«хорошо» - до  75 % заданий;</w:t>
      </w:r>
    </w:p>
    <w:p w14:paraId="591717AF" w14:textId="77777777" w:rsidR="00F97D79" w:rsidRPr="00F97D79" w:rsidRDefault="00F97D79" w:rsidP="00F97D7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«удовлетворительно» - до 60 % заданий;</w:t>
      </w:r>
    </w:p>
    <w:p w14:paraId="65F46E7A" w14:textId="77777777" w:rsidR="00F97D79" w:rsidRPr="00F97D79" w:rsidRDefault="00F97D79" w:rsidP="00F97D7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«неудовлетворительно» - менее 60 % заданий</w:t>
      </w:r>
    </w:p>
    <w:p w14:paraId="6D3F2E09" w14:textId="1BACAC4A" w:rsidR="00F97D79" w:rsidRPr="00F97D79" w:rsidRDefault="00F97D79" w:rsidP="00F9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F97D79">
        <w:rPr>
          <w:rFonts w:ascii="Times New Roman" w:hAnsi="Times New Roman"/>
          <w:sz w:val="24"/>
          <w:szCs w:val="24"/>
        </w:rPr>
        <w:t>Время выполнения работы -  40 минут.</w:t>
      </w:r>
    </w:p>
    <w:p w14:paraId="2BD608CE" w14:textId="77777777" w:rsidR="00F97D79" w:rsidRPr="00F97D79" w:rsidRDefault="00F97D79" w:rsidP="00F97D79">
      <w:pPr>
        <w:spacing w:after="0" w:line="240" w:lineRule="auto"/>
        <w:ind w:left="708" w:firstLine="1560"/>
        <w:rPr>
          <w:rFonts w:ascii="Times New Roman" w:hAnsi="Times New Roman"/>
          <w:b/>
          <w:sz w:val="24"/>
          <w:szCs w:val="24"/>
          <w:lang w:val="en-US"/>
        </w:rPr>
      </w:pPr>
      <w:r w:rsidRPr="00F97D79">
        <w:rPr>
          <w:rFonts w:ascii="Times New Roman" w:hAnsi="Times New Roman"/>
          <w:b/>
          <w:sz w:val="24"/>
          <w:szCs w:val="24"/>
        </w:rPr>
        <w:t>Инструкция по выполнению работы</w:t>
      </w:r>
    </w:p>
    <w:p w14:paraId="4D1C924A" w14:textId="30EA59A0" w:rsidR="00F97D79" w:rsidRPr="00F97D79" w:rsidRDefault="00F97D79" w:rsidP="00F9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На выполнение экзаменационной работы по литературе дается </w:t>
      </w:r>
      <w:r w:rsidR="00A3466E">
        <w:rPr>
          <w:rFonts w:ascii="Times New Roman" w:hAnsi="Times New Roman"/>
          <w:sz w:val="24"/>
          <w:szCs w:val="24"/>
        </w:rPr>
        <w:t>4</w:t>
      </w:r>
      <w:r w:rsidRPr="00F97D79">
        <w:rPr>
          <w:rFonts w:ascii="Times New Roman" w:hAnsi="Times New Roman"/>
          <w:sz w:val="24"/>
          <w:szCs w:val="24"/>
        </w:rPr>
        <w:t>0 минут.</w:t>
      </w:r>
    </w:p>
    <w:p w14:paraId="5C24F759" w14:textId="51D01BE1" w:rsidR="00F97D79" w:rsidRPr="00F97D79" w:rsidRDefault="00F97D79" w:rsidP="00F9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Работа состоит из </w:t>
      </w:r>
      <w:r w:rsidR="00A3466E">
        <w:rPr>
          <w:rFonts w:ascii="Times New Roman" w:hAnsi="Times New Roman"/>
          <w:sz w:val="24"/>
          <w:szCs w:val="24"/>
        </w:rPr>
        <w:t>18</w:t>
      </w:r>
      <w:r w:rsidRPr="00F97D79">
        <w:rPr>
          <w:rFonts w:ascii="Times New Roman" w:hAnsi="Times New Roman"/>
          <w:sz w:val="24"/>
          <w:szCs w:val="24"/>
        </w:rPr>
        <w:t xml:space="preserve"> заданий с выбором ответа.</w:t>
      </w:r>
    </w:p>
    <w:p w14:paraId="113202B4" w14:textId="37CA7243" w:rsidR="00F97D79" w:rsidRPr="00F97D79" w:rsidRDefault="00F97D79" w:rsidP="00F9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К каждому заданию с выбором ответа даны три варианта ответа, из которых только один верный.  При выполнении задания обведите номер выбранного ответа в экзаменационной работе кружком. Если Вы обвели не тот номер, то зачеркните обведенный номер крестиком, а  затем обведите номер  нового ответа. </w:t>
      </w:r>
    </w:p>
    <w:p w14:paraId="469E600C" w14:textId="77777777" w:rsidR="00F97D79" w:rsidRPr="00F97D79" w:rsidRDefault="00F97D79" w:rsidP="00F9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можете вернуться к пропущенным заданиям.</w:t>
      </w:r>
    </w:p>
    <w:p w14:paraId="44D79017" w14:textId="77777777" w:rsidR="00F97D79" w:rsidRPr="00F97D79" w:rsidRDefault="00F97D79" w:rsidP="00F97D7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Баллы, полученные Вами за все выполненные задания, суммируются. Постарайтесь набрать как можно больше баллов. </w:t>
      </w:r>
    </w:p>
    <w:p w14:paraId="21DB290A" w14:textId="77777777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053D6F2C" w14:textId="77777777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1A184805" w14:textId="77777777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13EE73C3" w14:textId="77777777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304CFE2B" w14:textId="77777777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128D00F1" w14:textId="77777777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51A447D" w14:textId="77777777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9D11348" w14:textId="77777777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515B339F" w14:textId="77777777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9CE9BFC" w14:textId="77777777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7C1815D0" w14:textId="77777777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81E62AD" w14:textId="77777777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07152342" w14:textId="77777777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148E456B" w14:textId="6C8E40EA" w:rsid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85D4346" w14:textId="1CEAAE6C" w:rsidR="00A3466E" w:rsidRDefault="00A3466E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72321E7A" w14:textId="07C825D6" w:rsidR="00A3466E" w:rsidRDefault="00A3466E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4602B6E" w14:textId="77777777" w:rsidR="00A3466E" w:rsidRDefault="00A3466E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881A53C" w14:textId="77777777" w:rsidR="00A3466E" w:rsidRDefault="00A3466E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50ACDA78" w14:textId="77777777" w:rsidR="00A3466E" w:rsidRPr="00F97D79" w:rsidRDefault="00A3466E" w:rsidP="00A346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D79">
        <w:rPr>
          <w:rFonts w:ascii="Times New Roman" w:hAnsi="Times New Roman" w:cs="Times New Roman"/>
          <w:sz w:val="24"/>
          <w:szCs w:val="24"/>
        </w:rPr>
        <w:t xml:space="preserve">Промежуточная аттестационная работа </w:t>
      </w:r>
    </w:p>
    <w:p w14:paraId="1246081C" w14:textId="77777777" w:rsidR="00A3466E" w:rsidRPr="00F97D79" w:rsidRDefault="00A3466E" w:rsidP="00A346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D79">
        <w:rPr>
          <w:rFonts w:ascii="Times New Roman" w:hAnsi="Times New Roman" w:cs="Times New Roman"/>
          <w:sz w:val="24"/>
          <w:szCs w:val="24"/>
        </w:rPr>
        <w:t>по родной литературе (русской)</w:t>
      </w:r>
    </w:p>
    <w:p w14:paraId="1CBF9321" w14:textId="7DD17BA7" w:rsidR="00F97D79" w:rsidRPr="00F97D79" w:rsidRDefault="00F97D79" w:rsidP="00F97D79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F97D79">
        <w:rPr>
          <w:rFonts w:ascii="Times New Roman" w:hAnsi="Times New Roman"/>
          <w:b/>
          <w:sz w:val="24"/>
          <w:szCs w:val="24"/>
        </w:rPr>
        <w:t xml:space="preserve">Вариант </w:t>
      </w:r>
    </w:p>
    <w:p w14:paraId="7C7C2B7B" w14:textId="77777777" w:rsidR="00F97D79" w:rsidRPr="00F97D79" w:rsidRDefault="00F97D79" w:rsidP="00F97D79">
      <w:pPr>
        <w:pStyle w:val="a3"/>
        <w:numPr>
          <w:ilvl w:val="0"/>
          <w:numId w:val="16"/>
        </w:numPr>
        <w:spacing w:after="0" w:line="240" w:lineRule="auto"/>
        <w:ind w:hanging="578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 Какой жанр не относится к изустной литературе:</w:t>
      </w:r>
    </w:p>
    <w:p w14:paraId="01922E83" w14:textId="77777777" w:rsidR="00F97D79" w:rsidRDefault="00F97D79" w:rsidP="00F97D7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DB551D"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429D0D5D" w14:textId="3E5FF04A" w:rsidR="00F97D79" w:rsidRPr="00F97D79" w:rsidRDefault="00F97D79" w:rsidP="00F97D7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 поэма</w:t>
      </w:r>
    </w:p>
    <w:p w14:paraId="1E16700B" w14:textId="77777777" w:rsidR="00F97D79" w:rsidRPr="00F97D79" w:rsidRDefault="00F97D79" w:rsidP="00F97D79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пословица</w:t>
      </w:r>
    </w:p>
    <w:p w14:paraId="3D5BEF03" w14:textId="2F883C91" w:rsidR="00F97D79" w:rsidRPr="00A3466E" w:rsidRDefault="00F97D79" w:rsidP="00A3466E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F97D79" w:rsidRPr="00A3466E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  <w:r w:rsidRPr="00F97D79">
        <w:rPr>
          <w:rFonts w:ascii="Times New Roman" w:hAnsi="Times New Roman"/>
          <w:sz w:val="24"/>
          <w:szCs w:val="24"/>
        </w:rPr>
        <w:t xml:space="preserve">сказка </w:t>
      </w:r>
    </w:p>
    <w:p w14:paraId="7A9D1670" w14:textId="0FE5A59C" w:rsidR="00F97D79" w:rsidRPr="00F97D79" w:rsidRDefault="00F97D79" w:rsidP="00F97D79">
      <w:pPr>
        <w:pStyle w:val="a3"/>
        <w:numPr>
          <w:ilvl w:val="0"/>
          <w:numId w:val="16"/>
        </w:numPr>
        <w:spacing w:after="0" w:line="240" w:lineRule="auto"/>
        <w:ind w:hanging="578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Кто первым в русской литературе составил подробный словарь пословиц:</w:t>
      </w:r>
    </w:p>
    <w:p w14:paraId="44BE0CD7" w14:textId="77777777" w:rsidR="00F97D79" w:rsidRDefault="00F97D79" w:rsidP="00F97D79">
      <w:pPr>
        <w:pStyle w:val="a3"/>
        <w:numPr>
          <w:ilvl w:val="0"/>
          <w:numId w:val="6"/>
        </w:numPr>
        <w:spacing w:after="0" w:line="240" w:lineRule="auto"/>
        <w:ind w:hanging="11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7772AFCF" w14:textId="0AED17FD" w:rsidR="00F97D79" w:rsidRPr="00F97D79" w:rsidRDefault="00F97D79" w:rsidP="00F97D79">
      <w:pPr>
        <w:pStyle w:val="a3"/>
        <w:numPr>
          <w:ilvl w:val="0"/>
          <w:numId w:val="6"/>
        </w:numPr>
        <w:spacing w:after="0" w:line="240" w:lineRule="auto"/>
        <w:ind w:hanging="11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F97D79">
        <w:rPr>
          <w:rFonts w:ascii="Times New Roman" w:hAnsi="Times New Roman"/>
          <w:sz w:val="24"/>
          <w:szCs w:val="24"/>
        </w:rPr>
        <w:t>С.Пушкин</w:t>
      </w:r>
      <w:proofErr w:type="spellEnd"/>
    </w:p>
    <w:p w14:paraId="67A8622B" w14:textId="77777777" w:rsidR="00A3466E" w:rsidRDefault="00A3466E" w:rsidP="00A346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466E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A3466E">
        <w:rPr>
          <w:rFonts w:ascii="Times New Roman" w:hAnsi="Times New Roman"/>
          <w:sz w:val="24"/>
          <w:szCs w:val="24"/>
        </w:rPr>
        <w:t>М.Ю.Лермонтов</w:t>
      </w:r>
      <w:proofErr w:type="spellEnd"/>
      <w:r w:rsidRPr="00A346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695195C1" w14:textId="4A6A360D" w:rsidR="00F97D79" w:rsidRPr="00A3466E" w:rsidRDefault="00A3466E" w:rsidP="00A3466E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RPr="00A3466E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 w:rsidRPr="00A3466E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A3466E">
        <w:rPr>
          <w:rFonts w:ascii="Times New Roman" w:hAnsi="Times New Roman"/>
          <w:sz w:val="24"/>
          <w:szCs w:val="24"/>
        </w:rPr>
        <w:t>В.И.Даль</w:t>
      </w:r>
      <w:proofErr w:type="spellEnd"/>
    </w:p>
    <w:p w14:paraId="6B32095C" w14:textId="49FF7C55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3.  Произведения какого фольклорного жанра размещены в разделе «В сказочном лесу»:</w:t>
      </w:r>
    </w:p>
    <w:p w14:paraId="45C19842" w14:textId="77777777" w:rsidR="00F97D79" w:rsidRDefault="00F97D79" w:rsidP="00F97D79">
      <w:pPr>
        <w:pStyle w:val="a3"/>
        <w:numPr>
          <w:ilvl w:val="0"/>
          <w:numId w:val="7"/>
        </w:numPr>
        <w:spacing w:after="0" w:line="240" w:lineRule="auto"/>
        <w:ind w:hanging="11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799E0747" w14:textId="79EAF4E3" w:rsidR="00F97D79" w:rsidRPr="00F97D79" w:rsidRDefault="00F97D79" w:rsidP="00F97D79">
      <w:pPr>
        <w:pStyle w:val="a3"/>
        <w:numPr>
          <w:ilvl w:val="0"/>
          <w:numId w:val="7"/>
        </w:numPr>
        <w:spacing w:after="0" w:line="240" w:lineRule="auto"/>
        <w:ind w:hanging="11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 сказки</w:t>
      </w:r>
    </w:p>
    <w:p w14:paraId="3E8A2E8C" w14:textId="77777777" w:rsidR="00F97D79" w:rsidRPr="00F97D79" w:rsidRDefault="00F97D79" w:rsidP="00F97D79">
      <w:pPr>
        <w:pStyle w:val="a3"/>
        <w:numPr>
          <w:ilvl w:val="0"/>
          <w:numId w:val="7"/>
        </w:numPr>
        <w:spacing w:after="0" w:line="240" w:lineRule="auto"/>
        <w:ind w:hanging="11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 пословицы</w:t>
      </w:r>
    </w:p>
    <w:p w14:paraId="56287F29" w14:textId="77777777" w:rsidR="00F97D79" w:rsidRPr="00F97D79" w:rsidRDefault="00F97D79" w:rsidP="00F97D79">
      <w:pPr>
        <w:pStyle w:val="a3"/>
        <w:numPr>
          <w:ilvl w:val="0"/>
          <w:numId w:val="7"/>
        </w:numPr>
        <w:spacing w:after="0" w:line="240" w:lineRule="auto"/>
        <w:ind w:hanging="11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 загадки</w:t>
      </w:r>
    </w:p>
    <w:p w14:paraId="6CC0A414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</w:p>
    <w:p w14:paraId="6AA31A9D" w14:textId="2EFAF61E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4. Назовите малый жанр фольклора, к которому относится фраза «Легок на помине»</w:t>
      </w:r>
    </w:p>
    <w:p w14:paraId="45939191" w14:textId="77777777" w:rsidR="00F97D79" w:rsidRDefault="00F97D79" w:rsidP="00F97D79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0E40E742" w14:textId="35638289" w:rsidR="00F97D79" w:rsidRPr="00F97D79" w:rsidRDefault="00F97D79" w:rsidP="00F97D79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Пословица</w:t>
      </w:r>
    </w:p>
    <w:p w14:paraId="6AF489DE" w14:textId="77777777" w:rsidR="00F97D79" w:rsidRPr="00F97D79" w:rsidRDefault="00F97D79" w:rsidP="00F97D79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Поговорка</w:t>
      </w:r>
    </w:p>
    <w:p w14:paraId="425A0102" w14:textId="77777777" w:rsidR="00F97D79" w:rsidRPr="00F97D79" w:rsidRDefault="00F97D79" w:rsidP="00F97D79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Загадка </w:t>
      </w:r>
    </w:p>
    <w:p w14:paraId="5D247902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</w:p>
    <w:p w14:paraId="11E59135" w14:textId="494452AC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5.  Как зовут героиню русской народной сказки «Лиса и Медведь»:</w:t>
      </w:r>
    </w:p>
    <w:p w14:paraId="3AC1619D" w14:textId="77777777" w:rsidR="00F97D79" w:rsidRDefault="00F97D79" w:rsidP="00F97D7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2F004BD0" w14:textId="5B432A7A" w:rsidR="00F97D79" w:rsidRPr="00F97D79" w:rsidRDefault="00F97D79" w:rsidP="00F97D7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 Кума-Лиса</w:t>
      </w:r>
    </w:p>
    <w:p w14:paraId="39692ED3" w14:textId="77777777" w:rsidR="00F97D79" w:rsidRPr="00F97D79" w:rsidRDefault="00F97D79" w:rsidP="00F97D7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Хитрюга-Лиса</w:t>
      </w:r>
    </w:p>
    <w:p w14:paraId="20DB65C9" w14:textId="3206FFF3" w:rsidR="00F97D79" w:rsidRPr="00A3466E" w:rsidRDefault="00F97D79" w:rsidP="00A3466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F97D79" w:rsidRPr="00A3466E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  <w:r w:rsidRPr="00F97D79">
        <w:rPr>
          <w:rFonts w:ascii="Times New Roman" w:hAnsi="Times New Roman"/>
          <w:sz w:val="24"/>
          <w:szCs w:val="24"/>
        </w:rPr>
        <w:t>Обманка-Лиса</w:t>
      </w:r>
    </w:p>
    <w:p w14:paraId="4C8C0900" w14:textId="4224AB7B" w:rsidR="00F97D79" w:rsidRPr="00F97D79" w:rsidRDefault="00A3466E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97D79" w:rsidRPr="00F97D79">
        <w:rPr>
          <w:rFonts w:ascii="Times New Roman" w:hAnsi="Times New Roman"/>
          <w:sz w:val="24"/>
          <w:szCs w:val="24"/>
        </w:rPr>
        <w:t>. К кому обращается  М. Ю. Лермонтов в этом стихотворении:</w:t>
      </w:r>
    </w:p>
    <w:p w14:paraId="33422B6E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……, ……, люблю </w:t>
      </w:r>
      <w:proofErr w:type="spellStart"/>
      <w:r w:rsidRPr="00F97D79">
        <w:rPr>
          <w:rFonts w:ascii="Times New Roman" w:hAnsi="Times New Roman"/>
          <w:sz w:val="24"/>
          <w:szCs w:val="24"/>
        </w:rPr>
        <w:t>тебя,как</w:t>
      </w:r>
      <w:proofErr w:type="spellEnd"/>
      <w:r w:rsidRPr="00F97D79">
        <w:rPr>
          <w:rFonts w:ascii="Times New Roman" w:hAnsi="Times New Roman"/>
          <w:sz w:val="24"/>
          <w:szCs w:val="24"/>
        </w:rPr>
        <w:t xml:space="preserve"> сын…..</w:t>
      </w:r>
    </w:p>
    <w:p w14:paraId="77C6F89F" w14:textId="77777777" w:rsidR="00F97D79" w:rsidRDefault="00F97D79" w:rsidP="00F97D7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0C88DA0E" w14:textId="1BDC9182" w:rsidR="00F97D79" w:rsidRPr="00F97D79" w:rsidRDefault="00F97D79" w:rsidP="00F97D7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К  матери</w:t>
      </w:r>
    </w:p>
    <w:p w14:paraId="7921FC50" w14:textId="77777777" w:rsidR="00F97D79" w:rsidRPr="00F97D79" w:rsidRDefault="00F97D79" w:rsidP="00F97D7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К  Москве</w:t>
      </w:r>
    </w:p>
    <w:p w14:paraId="27D96FDE" w14:textId="77777777" w:rsidR="00F97D79" w:rsidRPr="00F97D79" w:rsidRDefault="00F97D79" w:rsidP="00F97D79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К няне</w:t>
      </w:r>
    </w:p>
    <w:p w14:paraId="66A29AFF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</w:p>
    <w:p w14:paraId="335E3F8C" w14:textId="3014D2E8" w:rsidR="00F97D79" w:rsidRPr="00F97D79" w:rsidRDefault="00A3466E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97D79" w:rsidRPr="00F97D79">
        <w:rPr>
          <w:rFonts w:ascii="Times New Roman" w:hAnsi="Times New Roman"/>
          <w:sz w:val="24"/>
          <w:szCs w:val="24"/>
        </w:rPr>
        <w:t>.  В какой сказке используется пословица «Не имей сто рублей, а имей сто друзей»:</w:t>
      </w:r>
    </w:p>
    <w:p w14:paraId="1B17D516" w14:textId="77777777" w:rsidR="00F97D79" w:rsidRDefault="00F97D79" w:rsidP="00F97D7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41B8A56B" w14:textId="66EBDF0A" w:rsidR="00F97D79" w:rsidRPr="00F97D79" w:rsidRDefault="00F97D79" w:rsidP="00F97D7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«Дремучий</w:t>
      </w:r>
      <w:r w:rsidR="00A3466E">
        <w:rPr>
          <w:rFonts w:ascii="Times New Roman" w:hAnsi="Times New Roman"/>
          <w:sz w:val="24"/>
          <w:szCs w:val="24"/>
        </w:rPr>
        <w:t xml:space="preserve"> </w:t>
      </w:r>
      <w:r w:rsidRPr="00F97D79">
        <w:rPr>
          <w:rFonts w:ascii="Times New Roman" w:hAnsi="Times New Roman"/>
          <w:sz w:val="24"/>
          <w:szCs w:val="24"/>
        </w:rPr>
        <w:t>медведь»</w:t>
      </w:r>
    </w:p>
    <w:p w14:paraId="63AEBF41" w14:textId="77777777" w:rsidR="00F97D79" w:rsidRPr="00F97D79" w:rsidRDefault="00F97D79" w:rsidP="00F97D7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«Лиса и медведь»</w:t>
      </w:r>
    </w:p>
    <w:p w14:paraId="41EC0218" w14:textId="77777777" w:rsidR="00F97D79" w:rsidRPr="00F97D79" w:rsidRDefault="00F97D79" w:rsidP="00F97D79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«Иван- царевич и Серый волк»</w:t>
      </w:r>
    </w:p>
    <w:p w14:paraId="1A8E7872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</w:p>
    <w:p w14:paraId="161938A0" w14:textId="52C8A4AB" w:rsidR="00F97D79" w:rsidRPr="00F97D79" w:rsidRDefault="00A3466E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97D79" w:rsidRPr="00F97D79">
        <w:rPr>
          <w:rFonts w:ascii="Times New Roman" w:hAnsi="Times New Roman"/>
          <w:sz w:val="24"/>
          <w:szCs w:val="24"/>
        </w:rPr>
        <w:t>. Какие животные помогали Пете- маленькому, герою сказки  «Дремучий медведь» К. Паустовского:</w:t>
      </w:r>
    </w:p>
    <w:p w14:paraId="75242E75" w14:textId="77777777" w:rsidR="00F97D79" w:rsidRDefault="00F97D79" w:rsidP="00F97D7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609E06CC" w14:textId="66AF7B90" w:rsidR="00F97D79" w:rsidRPr="00F97D79" w:rsidRDefault="00F97D79" w:rsidP="00F97D7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Лошадь,  змея, волк</w:t>
      </w:r>
    </w:p>
    <w:p w14:paraId="2977B48D" w14:textId="77777777" w:rsidR="00F97D79" w:rsidRPr="00F97D79" w:rsidRDefault="00F97D79" w:rsidP="00A3466E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Собака, кошка, ёжик</w:t>
      </w:r>
    </w:p>
    <w:p w14:paraId="70564309" w14:textId="77777777" w:rsidR="00F97D79" w:rsidRPr="00F97D79" w:rsidRDefault="00F97D79" w:rsidP="00F97D7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 Дятел, окунь, бобры</w:t>
      </w:r>
    </w:p>
    <w:p w14:paraId="7D57C84F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</w:p>
    <w:p w14:paraId="3856AADA" w14:textId="6B7DEA65" w:rsidR="00F97D79" w:rsidRPr="00F97D79" w:rsidRDefault="00A3466E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97D79" w:rsidRPr="00F97D79">
        <w:rPr>
          <w:rFonts w:ascii="Times New Roman" w:hAnsi="Times New Roman"/>
          <w:sz w:val="24"/>
          <w:szCs w:val="24"/>
        </w:rPr>
        <w:t>.  Какой город называли и называют «…….-всем городам мать»</w:t>
      </w:r>
    </w:p>
    <w:p w14:paraId="6FE54D53" w14:textId="77777777" w:rsidR="00F97D79" w:rsidRPr="00F97D79" w:rsidRDefault="00F97D79" w:rsidP="00F97D79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а) Киев     б)Москва        в)Новгород</w:t>
      </w:r>
    </w:p>
    <w:p w14:paraId="2E0DE8E2" w14:textId="0F0A454B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1</w:t>
      </w:r>
      <w:r w:rsidR="00A3466E">
        <w:rPr>
          <w:rFonts w:ascii="Times New Roman" w:hAnsi="Times New Roman"/>
          <w:sz w:val="24"/>
          <w:szCs w:val="24"/>
        </w:rPr>
        <w:t>0</w:t>
      </w:r>
      <w:r w:rsidRPr="00F97D79">
        <w:rPr>
          <w:rFonts w:ascii="Times New Roman" w:hAnsi="Times New Roman"/>
          <w:sz w:val="24"/>
          <w:szCs w:val="24"/>
        </w:rPr>
        <w:t>.  Что такое «святые мощи»:</w:t>
      </w:r>
    </w:p>
    <w:p w14:paraId="14538CAB" w14:textId="77777777" w:rsidR="00F97D79" w:rsidRDefault="00F97D79" w:rsidP="00F97D7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66AC03D6" w14:textId="2BAC8413" w:rsidR="00F97D79" w:rsidRPr="00F97D79" w:rsidRDefault="00F97D79" w:rsidP="00F97D7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Останки святых людей</w:t>
      </w:r>
    </w:p>
    <w:p w14:paraId="701C16FF" w14:textId="77777777" w:rsidR="00F97D79" w:rsidRPr="00F97D79" w:rsidRDefault="00F97D79" w:rsidP="00F97D7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Освященный хлеб</w:t>
      </w:r>
    </w:p>
    <w:p w14:paraId="00AB2C87" w14:textId="77777777" w:rsidR="00F97D79" w:rsidRPr="00F97D79" w:rsidRDefault="00F97D79" w:rsidP="00F97D79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Святые покровители</w:t>
      </w:r>
    </w:p>
    <w:p w14:paraId="43A6CC1A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</w:p>
    <w:p w14:paraId="41D7DC22" w14:textId="62A9634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1</w:t>
      </w:r>
      <w:r w:rsidR="00A3466E">
        <w:rPr>
          <w:rFonts w:ascii="Times New Roman" w:hAnsi="Times New Roman"/>
          <w:sz w:val="24"/>
          <w:szCs w:val="24"/>
        </w:rPr>
        <w:t>1</w:t>
      </w:r>
      <w:r w:rsidRPr="00F97D79">
        <w:rPr>
          <w:rFonts w:ascii="Times New Roman" w:hAnsi="Times New Roman"/>
          <w:sz w:val="24"/>
          <w:szCs w:val="24"/>
        </w:rPr>
        <w:t>.  Как называется в литературоведении  скрытое сравнение:</w:t>
      </w:r>
    </w:p>
    <w:p w14:paraId="64D11D67" w14:textId="77777777" w:rsidR="00F97D79" w:rsidRDefault="00F97D79" w:rsidP="00F97D7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1124DAD3" w14:textId="70F0E6BF" w:rsidR="00F97D79" w:rsidRPr="00F97D79" w:rsidRDefault="00F97D79" w:rsidP="00F97D7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Гипербола</w:t>
      </w:r>
    </w:p>
    <w:p w14:paraId="4DEB80C1" w14:textId="77777777" w:rsidR="00F97D79" w:rsidRPr="00F97D79" w:rsidRDefault="00F97D79" w:rsidP="00F97D7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Метафора</w:t>
      </w:r>
    </w:p>
    <w:p w14:paraId="5EB75D7A" w14:textId="77777777" w:rsidR="00F97D79" w:rsidRPr="00F97D79" w:rsidRDefault="00F97D79" w:rsidP="00F97D79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Сравнение </w:t>
      </w:r>
    </w:p>
    <w:p w14:paraId="57FC5AEB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</w:p>
    <w:p w14:paraId="3B8A0AB4" w14:textId="54B27598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 1</w:t>
      </w:r>
      <w:r w:rsidR="00A3466E">
        <w:rPr>
          <w:rFonts w:ascii="Times New Roman" w:hAnsi="Times New Roman"/>
          <w:sz w:val="24"/>
          <w:szCs w:val="24"/>
        </w:rPr>
        <w:t>2</w:t>
      </w:r>
      <w:r w:rsidRPr="00F97D79">
        <w:rPr>
          <w:rFonts w:ascii="Times New Roman" w:hAnsi="Times New Roman"/>
          <w:sz w:val="24"/>
          <w:szCs w:val="24"/>
        </w:rPr>
        <w:t>. Кто из русских писателей-юмористов создал  рассказ «В Москве на Трубной площади»:</w:t>
      </w:r>
    </w:p>
    <w:p w14:paraId="2A68E07A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021E990A" w14:textId="0738D5A5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а)  М. М. Зощенко</w:t>
      </w:r>
    </w:p>
    <w:p w14:paraId="6AE1C0C3" w14:textId="11EF1F5D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 б</w:t>
      </w:r>
      <w:r w:rsidR="00A3466E">
        <w:rPr>
          <w:rFonts w:ascii="Times New Roman" w:hAnsi="Times New Roman"/>
          <w:sz w:val="24"/>
          <w:szCs w:val="24"/>
        </w:rPr>
        <w:t>)</w:t>
      </w:r>
      <w:r w:rsidRPr="00F97D79">
        <w:rPr>
          <w:rFonts w:ascii="Times New Roman" w:hAnsi="Times New Roman"/>
          <w:sz w:val="24"/>
          <w:szCs w:val="24"/>
        </w:rPr>
        <w:t xml:space="preserve"> А. П. Чехов</w:t>
      </w:r>
    </w:p>
    <w:p w14:paraId="6BA24D88" w14:textId="668594E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  <w:r w:rsidRPr="00F97D79">
        <w:rPr>
          <w:rFonts w:ascii="Times New Roman" w:hAnsi="Times New Roman"/>
          <w:sz w:val="24"/>
          <w:szCs w:val="24"/>
        </w:rPr>
        <w:t xml:space="preserve"> в)  Н. Тэффи</w:t>
      </w:r>
    </w:p>
    <w:p w14:paraId="66CDF90B" w14:textId="50285FCC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1</w:t>
      </w:r>
      <w:r w:rsidR="00A3466E">
        <w:rPr>
          <w:rFonts w:ascii="Times New Roman" w:hAnsi="Times New Roman"/>
          <w:sz w:val="24"/>
          <w:szCs w:val="24"/>
        </w:rPr>
        <w:t>3</w:t>
      </w:r>
      <w:r w:rsidRPr="00F97D79">
        <w:rPr>
          <w:rFonts w:ascii="Times New Roman" w:hAnsi="Times New Roman"/>
          <w:sz w:val="24"/>
          <w:szCs w:val="24"/>
        </w:rPr>
        <w:t>. Героем какого произведения является  Даня Иевлев:</w:t>
      </w:r>
    </w:p>
    <w:p w14:paraId="333CA10F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06D80745" w14:textId="4C855C8E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а)  «Бедный принц»</w:t>
      </w:r>
    </w:p>
    <w:p w14:paraId="289BA79A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 б)  «Принц и нищий»</w:t>
      </w:r>
    </w:p>
    <w:p w14:paraId="767987FF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 в)   «Перед Рождеством»</w:t>
      </w:r>
    </w:p>
    <w:p w14:paraId="462C6FCF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</w:p>
    <w:p w14:paraId="0E744056" w14:textId="0AB191D3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1</w:t>
      </w:r>
      <w:r w:rsidR="00A3466E">
        <w:rPr>
          <w:rFonts w:ascii="Times New Roman" w:hAnsi="Times New Roman"/>
          <w:sz w:val="24"/>
          <w:szCs w:val="24"/>
        </w:rPr>
        <w:t>4</w:t>
      </w:r>
      <w:r w:rsidRPr="00F97D79">
        <w:rPr>
          <w:rFonts w:ascii="Times New Roman" w:hAnsi="Times New Roman"/>
          <w:sz w:val="24"/>
          <w:szCs w:val="24"/>
        </w:rPr>
        <w:t xml:space="preserve"> . Кто из писателей накануне Рождества обратился к письму своей матери:</w:t>
      </w:r>
    </w:p>
    <w:p w14:paraId="36670A5D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1CD4D1DA" w14:textId="31CA3BDB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а) И. А. Куприн</w:t>
      </w:r>
    </w:p>
    <w:p w14:paraId="2B834AEC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б)  И. А. Ильин </w:t>
      </w:r>
    </w:p>
    <w:p w14:paraId="66DE1873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в) Б.Л. Пастернак</w:t>
      </w:r>
    </w:p>
    <w:p w14:paraId="2C83105C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</w:p>
    <w:p w14:paraId="10A4F3EF" w14:textId="3E86E2E0" w:rsidR="00F97D79" w:rsidRPr="00F97D79" w:rsidRDefault="00A3466E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F97D79" w:rsidRPr="00F97D79">
        <w:rPr>
          <w:rFonts w:ascii="Times New Roman" w:hAnsi="Times New Roman"/>
          <w:sz w:val="24"/>
          <w:szCs w:val="24"/>
        </w:rPr>
        <w:t>. Какой художественный приём использовал автор в строке:  «Праздник Рождества Христова был светел в русских семьях, как ёлочные свечки, и чист, как смола»:</w:t>
      </w:r>
    </w:p>
    <w:p w14:paraId="0B6BDD02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586A75EA" w14:textId="3B176433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а) сравнение</w:t>
      </w:r>
    </w:p>
    <w:p w14:paraId="073A7E48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б) олицетворение</w:t>
      </w:r>
    </w:p>
    <w:p w14:paraId="6A0B55B0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в) метафора</w:t>
      </w:r>
    </w:p>
    <w:p w14:paraId="5CFCDB27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</w:p>
    <w:p w14:paraId="59C2F0B8" w14:textId="30FF6602" w:rsidR="00F97D79" w:rsidRPr="00F97D79" w:rsidRDefault="00A3466E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F97D79" w:rsidRPr="00F97D79">
        <w:rPr>
          <w:rFonts w:ascii="Times New Roman" w:hAnsi="Times New Roman"/>
          <w:sz w:val="24"/>
          <w:szCs w:val="24"/>
        </w:rPr>
        <w:t xml:space="preserve">.В каком произведении герой </w:t>
      </w:r>
      <w:proofErr w:type="spellStart"/>
      <w:r w:rsidR="00F97D79" w:rsidRPr="00F97D79">
        <w:rPr>
          <w:rFonts w:ascii="Times New Roman" w:hAnsi="Times New Roman"/>
          <w:sz w:val="24"/>
          <w:szCs w:val="24"/>
        </w:rPr>
        <w:t>Павлуня</w:t>
      </w:r>
      <w:proofErr w:type="spellEnd"/>
      <w:r w:rsidR="00F97D79" w:rsidRPr="00F97D79">
        <w:rPr>
          <w:rFonts w:ascii="Times New Roman" w:hAnsi="Times New Roman"/>
          <w:sz w:val="24"/>
          <w:szCs w:val="24"/>
        </w:rPr>
        <w:t xml:space="preserve"> не мог ходить из-за болезни ног, но бросился спасать птиц:</w:t>
      </w:r>
    </w:p>
    <w:p w14:paraId="26999EA2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а) «Скворцы» В. И. Белова</w:t>
      </w:r>
    </w:p>
    <w:p w14:paraId="6E6773E2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б)»Снежный бык» И. А. Бунина</w:t>
      </w:r>
    </w:p>
    <w:p w14:paraId="4793285D" w14:textId="659555D2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в)» Кто раньше встаёт» К. В. </w:t>
      </w:r>
      <w:proofErr w:type="spellStart"/>
      <w:r w:rsidRPr="00F97D79">
        <w:rPr>
          <w:rFonts w:ascii="Times New Roman" w:hAnsi="Times New Roman"/>
          <w:sz w:val="24"/>
          <w:szCs w:val="24"/>
        </w:rPr>
        <w:t>Гнетнева</w:t>
      </w:r>
      <w:proofErr w:type="spellEnd"/>
    </w:p>
    <w:p w14:paraId="14A092EC" w14:textId="353222B1" w:rsidR="00F97D79" w:rsidRPr="00F97D79" w:rsidRDefault="00A3466E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F97D79" w:rsidRPr="00F97D79">
        <w:rPr>
          <w:rFonts w:ascii="Times New Roman" w:hAnsi="Times New Roman"/>
          <w:sz w:val="24"/>
          <w:szCs w:val="24"/>
        </w:rPr>
        <w:t>.Сказка К. Г. Паустовского называется:</w:t>
      </w:r>
    </w:p>
    <w:p w14:paraId="6F3119EF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а) « Похождения жука –носорога»</w:t>
      </w:r>
    </w:p>
    <w:p w14:paraId="49BCDA7D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б) «Странствия жука-носорога»</w:t>
      </w:r>
    </w:p>
    <w:p w14:paraId="1CD88015" w14:textId="2D0A4B8E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в) «Путешествия жука –носорога»</w:t>
      </w:r>
    </w:p>
    <w:p w14:paraId="38B65C67" w14:textId="2C7885B2" w:rsidR="00F97D79" w:rsidRPr="00F97D79" w:rsidRDefault="00A3466E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F97D79" w:rsidRPr="00F97D79">
        <w:rPr>
          <w:rFonts w:ascii="Times New Roman" w:hAnsi="Times New Roman"/>
          <w:sz w:val="24"/>
          <w:szCs w:val="24"/>
        </w:rPr>
        <w:t>.К. И. Чуковский писал не только стихи для детей, но и рассказы. Как называется его автобиографический рассказ, помещённый  в нашем учебнике:</w:t>
      </w:r>
    </w:p>
    <w:p w14:paraId="4CF655D6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14:paraId="4703ACCA" w14:textId="6B70443A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а) « Золотой герб»</w:t>
      </w:r>
    </w:p>
    <w:p w14:paraId="7308A542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б)  «Бронзовый герб»</w:t>
      </w:r>
    </w:p>
    <w:p w14:paraId="2DB8DA0D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в) «Серебряный герб»</w:t>
      </w:r>
    </w:p>
    <w:p w14:paraId="5CA2693A" w14:textId="77777777" w:rsid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  <w:sectPr w:rsidR="00F97D79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</w:p>
    <w:p w14:paraId="2791EEFA" w14:textId="2147DAD2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DDC42F" w14:textId="77777777" w:rsidR="00F97D79" w:rsidRPr="00F97D79" w:rsidRDefault="00F97D79" w:rsidP="00F97D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9A20DA" w14:textId="77777777" w:rsidR="00032B89" w:rsidRDefault="00032B89" w:rsidP="009A58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8C0EE6" w14:textId="77777777" w:rsidR="00032B89" w:rsidRDefault="00032B89" w:rsidP="009A58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A4604E" w14:textId="77777777" w:rsidR="009A5884" w:rsidRPr="00032B89" w:rsidRDefault="009A5884" w:rsidP="0003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5884" w:rsidRPr="00032B89" w:rsidSect="00F97D79">
          <w:type w:val="continuous"/>
          <w:pgSz w:w="11906" w:h="16838"/>
          <w:pgMar w:top="709" w:right="850" w:bottom="567" w:left="1134" w:header="708" w:footer="708" w:gutter="0"/>
          <w:cols w:num="3" w:space="708"/>
          <w:docGrid w:linePitch="360"/>
        </w:sectPr>
      </w:pPr>
    </w:p>
    <w:p w14:paraId="430F7185" w14:textId="77777777" w:rsidR="009A5884" w:rsidRPr="00032B89" w:rsidRDefault="009A5884" w:rsidP="00032B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AD82F" w14:textId="77777777" w:rsidR="00032B89" w:rsidRPr="00F97D79" w:rsidRDefault="00032B89" w:rsidP="00032B89">
      <w:pPr>
        <w:tabs>
          <w:tab w:val="left" w:pos="3402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u w:val="single"/>
        </w:rPr>
      </w:pPr>
      <w:r w:rsidRPr="00F97D79">
        <w:rPr>
          <w:rFonts w:ascii="Times New Roman" w:hAnsi="Times New Roman"/>
          <w:sz w:val="24"/>
          <w:szCs w:val="24"/>
        </w:rPr>
        <w:tab/>
      </w:r>
      <w:r w:rsidRPr="00F97D79">
        <w:rPr>
          <w:rFonts w:ascii="Times New Roman" w:hAnsi="Times New Roman"/>
          <w:b/>
          <w:sz w:val="24"/>
          <w:szCs w:val="24"/>
          <w:u w:val="single"/>
        </w:rPr>
        <w:t>Ответы    к    тесту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1 вариант</w:t>
      </w:r>
    </w:p>
    <w:p w14:paraId="35E43367" w14:textId="77777777" w:rsidR="00032B89" w:rsidRPr="00F97D79" w:rsidRDefault="00032B89" w:rsidP="00032B89">
      <w:pPr>
        <w:spacing w:after="0" w:line="240" w:lineRule="auto"/>
        <w:ind w:left="3540"/>
        <w:rPr>
          <w:rFonts w:ascii="Times New Roman" w:hAnsi="Times New Roman"/>
          <w:b/>
          <w:sz w:val="24"/>
          <w:szCs w:val="24"/>
          <w:lang w:val="en-US"/>
        </w:rPr>
      </w:pPr>
      <w:r w:rsidRPr="00F97D79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</w:p>
    <w:p w14:paraId="0E94D654" w14:textId="77777777" w:rsidR="00032B89" w:rsidRPr="00F97D79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</w:t>
      </w:r>
    </w:p>
    <w:p w14:paraId="7EEF1B2B" w14:textId="77777777" w:rsidR="00032B89" w:rsidRPr="00F97D79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в</w:t>
      </w:r>
    </w:p>
    <w:p w14:paraId="35F24BD7" w14:textId="77777777" w:rsidR="00032B89" w:rsidRPr="00F97D79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</w:t>
      </w:r>
    </w:p>
    <w:p w14:paraId="2B543D77" w14:textId="77777777" w:rsidR="00032B89" w:rsidRPr="00F97D79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б</w:t>
      </w:r>
    </w:p>
    <w:p w14:paraId="59C6C736" w14:textId="77777777" w:rsidR="00032B89" w:rsidRPr="00A3466E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</w:t>
      </w:r>
    </w:p>
    <w:p w14:paraId="39D5394F" w14:textId="77777777" w:rsidR="00032B89" w:rsidRPr="00A3466E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б</w:t>
      </w:r>
    </w:p>
    <w:p w14:paraId="44046B9C" w14:textId="77777777" w:rsidR="00032B89" w:rsidRPr="00F97D79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</w:t>
      </w:r>
    </w:p>
    <w:p w14:paraId="78A10653" w14:textId="77777777" w:rsidR="00032B89" w:rsidRPr="00F97D79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в</w:t>
      </w:r>
    </w:p>
    <w:p w14:paraId="547CA95E" w14:textId="77777777" w:rsidR="00032B89" w:rsidRPr="00A3466E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б</w:t>
      </w:r>
    </w:p>
    <w:p w14:paraId="4D7A67DE" w14:textId="77777777" w:rsidR="00032B89" w:rsidRPr="00F97D79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</w:t>
      </w:r>
    </w:p>
    <w:p w14:paraId="6BEF9EFD" w14:textId="77777777" w:rsidR="00032B89" w:rsidRPr="00F97D79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б</w:t>
      </w:r>
    </w:p>
    <w:p w14:paraId="62B34CF7" w14:textId="77777777" w:rsidR="00032B89" w:rsidRPr="00A3466E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б</w:t>
      </w:r>
    </w:p>
    <w:p w14:paraId="139C7FB7" w14:textId="77777777" w:rsidR="00032B89" w:rsidRPr="00F97D79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</w:t>
      </w:r>
    </w:p>
    <w:p w14:paraId="75DC5D1A" w14:textId="77777777" w:rsidR="00032B89" w:rsidRPr="00F97D79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 xml:space="preserve">  б</w:t>
      </w:r>
    </w:p>
    <w:p w14:paraId="21ECB58B" w14:textId="77777777" w:rsidR="00032B89" w:rsidRPr="00F97D79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</w:t>
      </w:r>
    </w:p>
    <w:p w14:paraId="10FD5C28" w14:textId="77777777" w:rsidR="00032B89" w:rsidRPr="00A3466E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</w:t>
      </w:r>
    </w:p>
    <w:p w14:paraId="62C52905" w14:textId="77777777" w:rsidR="00032B89" w:rsidRPr="00F97D79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а</w:t>
      </w:r>
    </w:p>
    <w:p w14:paraId="40C39163" w14:textId="77777777" w:rsidR="00032B89" w:rsidRPr="00F97D79" w:rsidRDefault="00032B89" w:rsidP="00032B89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97D79">
        <w:rPr>
          <w:rFonts w:ascii="Times New Roman" w:hAnsi="Times New Roman"/>
          <w:sz w:val="24"/>
          <w:szCs w:val="24"/>
        </w:rPr>
        <w:t>в</w:t>
      </w:r>
    </w:p>
    <w:p w14:paraId="6EBB028D" w14:textId="77777777" w:rsidR="00054754" w:rsidRPr="009A5884" w:rsidRDefault="00054754" w:rsidP="009A5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4754" w:rsidRPr="009A5884" w:rsidSect="00F97D79">
      <w:type w:val="continuous"/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185D"/>
    <w:multiLevelType w:val="hybridMultilevel"/>
    <w:tmpl w:val="CD1A011E"/>
    <w:lvl w:ilvl="0" w:tplc="F48E734A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3022CA"/>
    <w:multiLevelType w:val="hybridMultilevel"/>
    <w:tmpl w:val="BAD2A7D2"/>
    <w:lvl w:ilvl="0" w:tplc="F48E734A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7A4708"/>
    <w:multiLevelType w:val="hybridMultilevel"/>
    <w:tmpl w:val="61881868"/>
    <w:lvl w:ilvl="0" w:tplc="F48E734A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2D236C"/>
    <w:multiLevelType w:val="hybridMultilevel"/>
    <w:tmpl w:val="378EB654"/>
    <w:lvl w:ilvl="0" w:tplc="F48E734A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310099"/>
    <w:multiLevelType w:val="hybridMultilevel"/>
    <w:tmpl w:val="1D3E1AC8"/>
    <w:lvl w:ilvl="0" w:tplc="F48E734A">
      <w:start w:val="1"/>
      <w:numFmt w:val="russianLow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AEA4A50"/>
    <w:multiLevelType w:val="hybridMultilevel"/>
    <w:tmpl w:val="64A0E5C4"/>
    <w:lvl w:ilvl="0" w:tplc="6548F9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4A221D"/>
    <w:multiLevelType w:val="hybridMultilevel"/>
    <w:tmpl w:val="EEB062B8"/>
    <w:lvl w:ilvl="0" w:tplc="F48E734A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7D3307"/>
    <w:multiLevelType w:val="hybridMultilevel"/>
    <w:tmpl w:val="388CAFD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BD03DB6"/>
    <w:multiLevelType w:val="hybridMultilevel"/>
    <w:tmpl w:val="6D8E47B2"/>
    <w:lvl w:ilvl="0" w:tplc="F48E734A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7875EF"/>
    <w:multiLevelType w:val="hybridMultilevel"/>
    <w:tmpl w:val="637CE74C"/>
    <w:lvl w:ilvl="0" w:tplc="F48E734A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393E99"/>
    <w:multiLevelType w:val="hybridMultilevel"/>
    <w:tmpl w:val="7EC278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3A641E"/>
    <w:multiLevelType w:val="hybridMultilevel"/>
    <w:tmpl w:val="2E803272"/>
    <w:lvl w:ilvl="0" w:tplc="F48E734A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6D478EF"/>
    <w:multiLevelType w:val="hybridMultilevel"/>
    <w:tmpl w:val="64A0E5C4"/>
    <w:lvl w:ilvl="0" w:tplc="6548F9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DF0B6F"/>
    <w:multiLevelType w:val="hybridMultilevel"/>
    <w:tmpl w:val="5F0E1F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70404"/>
    <w:multiLevelType w:val="hybridMultilevel"/>
    <w:tmpl w:val="5AEA4C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01464C3"/>
    <w:multiLevelType w:val="hybridMultilevel"/>
    <w:tmpl w:val="CF604A9A"/>
    <w:lvl w:ilvl="0" w:tplc="F48E734A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3F13E7"/>
    <w:multiLevelType w:val="hybridMultilevel"/>
    <w:tmpl w:val="831653AC"/>
    <w:lvl w:ilvl="0" w:tplc="F48E734A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4C24C6A"/>
    <w:multiLevelType w:val="multilevel"/>
    <w:tmpl w:val="522CDD98"/>
    <w:lvl w:ilvl="0">
      <w:start w:val="1"/>
      <w:numFmt w:val="russianLow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 w15:restartNumberingAfterBreak="0">
    <w:nsid w:val="56BD5C36"/>
    <w:multiLevelType w:val="hybridMultilevel"/>
    <w:tmpl w:val="8DEC0D72"/>
    <w:lvl w:ilvl="0" w:tplc="F48E734A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0B71C5F"/>
    <w:multiLevelType w:val="hybridMultilevel"/>
    <w:tmpl w:val="36E09D96"/>
    <w:lvl w:ilvl="0" w:tplc="A6EA020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14"/>
  </w:num>
  <w:num w:numId="5">
    <w:abstractNumId w:val="10"/>
  </w:num>
  <w:num w:numId="6">
    <w:abstractNumId w:val="1"/>
  </w:num>
  <w:num w:numId="7">
    <w:abstractNumId w:val="16"/>
  </w:num>
  <w:num w:numId="8">
    <w:abstractNumId w:val="0"/>
  </w:num>
  <w:num w:numId="9">
    <w:abstractNumId w:val="15"/>
  </w:num>
  <w:num w:numId="10">
    <w:abstractNumId w:val="2"/>
  </w:num>
  <w:num w:numId="11">
    <w:abstractNumId w:val="8"/>
  </w:num>
  <w:num w:numId="12">
    <w:abstractNumId w:val="18"/>
  </w:num>
  <w:num w:numId="13">
    <w:abstractNumId w:val="3"/>
  </w:num>
  <w:num w:numId="14">
    <w:abstractNumId w:val="6"/>
  </w:num>
  <w:num w:numId="15">
    <w:abstractNumId w:val="9"/>
  </w:num>
  <w:num w:numId="16">
    <w:abstractNumId w:val="19"/>
  </w:num>
  <w:num w:numId="17">
    <w:abstractNumId w:val="4"/>
  </w:num>
  <w:num w:numId="18">
    <w:abstractNumId w:val="17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79"/>
    <w:rsid w:val="00032B89"/>
    <w:rsid w:val="00054754"/>
    <w:rsid w:val="00174202"/>
    <w:rsid w:val="009A5884"/>
    <w:rsid w:val="00A3466E"/>
    <w:rsid w:val="00A850EC"/>
    <w:rsid w:val="00BA370C"/>
    <w:rsid w:val="00D20A7E"/>
    <w:rsid w:val="00F9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56990"/>
  <w15:chartTrackingRefBased/>
  <w15:docId w15:val="{EF0A9374-AAF6-473A-AC07-AA3DA949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7D79"/>
    <w:pPr>
      <w:ind w:left="720"/>
      <w:contextualSpacing/>
    </w:pPr>
  </w:style>
  <w:style w:type="table" w:styleId="a4">
    <w:name w:val="Table Grid"/>
    <w:basedOn w:val="a1"/>
    <w:uiPriority w:val="39"/>
    <w:rsid w:val="00F97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2026-01-28T09:04:00Z</dcterms:created>
  <dcterms:modified xsi:type="dcterms:W3CDTF">2026-01-28T10:13:00Z</dcterms:modified>
</cp:coreProperties>
</file>